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Date: 03-11-2021</w:t>
      </w:r>
    </w:p>
    <w:p w:rsidR="00000000" w:rsidDel="00000000" w:rsidP="00000000" w:rsidRDefault="00000000" w:rsidRPr="00000000" w14:paraId="00000002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CMP PORTAL CSV By RO.</w:t>
      </w:r>
    </w:p>
    <w:p w:rsidR="00000000" w:rsidDel="00000000" w:rsidP="00000000" w:rsidRDefault="00000000" w:rsidRPr="00000000" w14:paraId="00000004">
      <w:pPr>
        <w:ind w:left="720" w:firstLine="0"/>
        <w:rPr/>
      </w:pPr>
      <w:r w:rsidDel="00000000" w:rsidR="00000000" w:rsidRPr="00000000">
        <w:rPr>
          <w:rtl w:val="0"/>
        </w:rPr>
        <w:t xml:space="preserve">CSV Column Details:</w:t>
      </w:r>
    </w:p>
    <w:p w:rsidR="00000000" w:rsidDel="00000000" w:rsidP="00000000" w:rsidRDefault="00000000" w:rsidRPr="00000000" w14:paraId="0000000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rPr/>
      </w:pPr>
      <w:r w:rsidDel="00000000" w:rsidR="00000000" w:rsidRPr="00000000">
        <w:rPr>
          <w:rtl w:val="0"/>
        </w:rPr>
        <w:t xml:space="preserve">Slno: Serial Number.</w:t>
      </w:r>
    </w:p>
    <w:p w:rsidR="00000000" w:rsidDel="00000000" w:rsidP="00000000" w:rsidRDefault="00000000" w:rsidRPr="00000000" w14:paraId="00000007">
      <w:pPr>
        <w:ind w:left="720" w:firstLine="0"/>
        <w:rPr/>
      </w:pPr>
      <w:r w:rsidDel="00000000" w:rsidR="00000000" w:rsidRPr="00000000">
        <w:rPr>
          <w:rtl w:val="0"/>
        </w:rPr>
        <w:t xml:space="preserve">Client Code: Division Code.</w:t>
      </w:r>
    </w:p>
    <w:p w:rsidR="00000000" w:rsidDel="00000000" w:rsidP="00000000" w:rsidRDefault="00000000" w:rsidRPr="00000000" w14:paraId="00000008">
      <w:pPr>
        <w:ind w:left="720" w:firstLine="0"/>
        <w:rPr/>
      </w:pPr>
      <w:r w:rsidDel="00000000" w:rsidR="00000000" w:rsidRPr="00000000">
        <w:rPr>
          <w:rtl w:val="0"/>
        </w:rPr>
        <w:t xml:space="preserve">Client Name: Division Name.</w:t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  <w:t xml:space="preserve">Client A/c No.: Division Account No / Same for All.</w:t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  <w:t xml:space="preserve">Trans Type: DCR (SBI to SBI Transaction), NEFT (SBI to Other Transaction).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  <w:t xml:space="preserve">Phadi Name: Replace to Place of Posting.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  <w:t xml:space="preserve">Date: Format (DD:MM:YYYY), Bill Date ?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  <w:t xml:space="preserve">Amount: Salary Amount.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  <w:t xml:space="preserve">Beneficiary Name: Employee Name (Seasonal Staff).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  <w:t xml:space="preserve">Beneficiary Bank: Employee's Bank Name.</w:t>
        <w:tab/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  <w:t xml:space="preserve">Beneficiary IFSC: Bank IFSC Code.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  <w:t xml:space="preserve">Beneficiary A/c: Bank Account No.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  <w:t xml:space="preserve">Code: Seasonal Staff Wage.</w:t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  <w:t xml:space="preserve">param1: Rename to Email i.e. Employee's Email.</w:t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  <w:t xml:space="preserve">param2: Rename to Phone i.e. Employee's Phone.</w:t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  <w:t xml:space="preserve">KLSS-ID: Employee Id.</w:t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  <w:t xml:space="preserve">&gt;&gt; All heading/column names will be provided by Client.</w:t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  <w:t xml:space="preserve">&gt;&gt; All fields data will be in simple format without any special character except Email. Space is allowed.</w:t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  <w:t xml:space="preserve">New Application</w:t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  <w:t xml:space="preserve">-----------------</w:t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  <w:t xml:space="preserve">1.  Welfare Trust Management</w:t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  <w:t xml:space="preserve">Welfare Trust P&amp;B</w:t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  <w:t xml:space="preserve">Welfare Trust--Seasonal Staff</w:t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  <w:t xml:space="preserve">&gt;&gt; Seasonal Staff members / Plucker &amp; Binder are registered themselves for Welfare trust with some amount for one year and also get the receipt for their registration.</w:t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  <w:t xml:space="preserve">&gt;&gt; After one year they renew for the same.</w:t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  <w:t xml:space="preserve">2. Service Record</w:t>
      </w:r>
    </w:p>
    <w:p w:rsidR="00000000" w:rsidDel="00000000" w:rsidP="00000000" w:rsidRDefault="00000000" w:rsidRPr="00000000" w14:paraId="0000002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  <w:t xml:space="preserve">Service Record for Seasonal Staff per crop year and posting wise.</w:t>
      </w:r>
    </w:p>
    <w:p w:rsidR="00000000" w:rsidDel="00000000" w:rsidP="00000000" w:rsidRDefault="00000000" w:rsidRPr="00000000" w14:paraId="0000002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/>
      </w:pPr>
      <w:r w:rsidDel="00000000" w:rsidR="00000000" w:rsidRPr="00000000">
        <w:rPr>
          <w:rtl w:val="0"/>
        </w:rPr>
        <w:t xml:space="preserve">3. Gratuity---</w:t>
      </w:r>
    </w:p>
    <w:p w:rsidR="00000000" w:rsidDel="00000000" w:rsidP="00000000" w:rsidRDefault="00000000" w:rsidRPr="00000000" w14:paraId="0000002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Date: 05-11-2021</w:t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  <w:t xml:space="preserve">&gt;&gt; Generate One bill for same post under one RO</w:t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  <w:t xml:space="preserve">&gt;&gt; Generate Different bill for different post under one RO</w:t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Date: 08-12-2021</w:t>
      </w:r>
    </w:p>
    <w:p w:rsidR="00000000" w:rsidDel="00000000" w:rsidP="00000000" w:rsidRDefault="00000000" w:rsidRPr="00000000" w14:paraId="00000031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&gt;&gt; New Menu “Service Record” under RO.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&gt;&gt; Search Employee details using Crop Year, Post, Seasonal Staff (Name/Id)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&gt;&gt; Get all the records from the posting table.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&gt;&gt; Update Range, Section, Phadi of each record from the posting table.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Date: 21-12-2021</w:t>
      </w:r>
    </w:p>
    <w:p w:rsidR="00000000" w:rsidDel="00000000" w:rsidP="00000000" w:rsidRDefault="00000000" w:rsidRPr="00000000" w14:paraId="00000038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&gt;&gt; Generate Salary after 1 Month.</w:t>
      </w:r>
    </w:p>
    <w:p w:rsidR="00000000" w:rsidDel="00000000" w:rsidP="00000000" w:rsidRDefault="00000000" w:rsidRPr="00000000" w14:paraId="0000003A">
      <w:pPr>
        <w:ind w:firstLine="720"/>
        <w:rPr/>
      </w:pPr>
      <w:r w:rsidDel="00000000" w:rsidR="00000000" w:rsidRPr="00000000">
        <w:rPr>
          <w:rtl w:val="0"/>
        </w:rPr>
        <w:t xml:space="preserve">Example: Generate salary of December-2021 on January-2022</w:t>
      </w:r>
    </w:p>
    <w:p w:rsidR="00000000" w:rsidDel="00000000" w:rsidP="00000000" w:rsidRDefault="00000000" w:rsidRPr="00000000" w14:paraId="0000003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Date: 04-01-2022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&gt;&gt; Cadre Strength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Add Cadre Strength in Crop Year wise. 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No validation required for any designation as per the Cadre Strength value.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Crop Year wise Cadre Strength Report ,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Example: Assigned Strength and Engagement.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Date:17-01-2022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&gt;&gt; Login Page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. Change Logo with New Image.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. Change Login page name to “Seasonal Staff, Human Resources Management System.”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. Increase Capcha Width.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. Refresh Capcha Button.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&gt;&gt; Seasonal Staff Entry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. Remove 2022 from Crop Year.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. Make Mobile No. mandatory.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. Driving License mandatory only for Driver Post.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color w:val="434343"/>
          <w:rtl w:val="0"/>
        </w:rPr>
        <w:t xml:space="preserve">Remove </w:t>
      </w:r>
      <w:r w:rsidDel="00000000" w:rsidR="00000000" w:rsidRPr="00000000">
        <w:rPr>
          <w:b w:val="1"/>
          <w:color w:val="434343"/>
          <w:rtl w:val="0"/>
        </w:rPr>
        <w:t xml:space="preserve">Twatcher</w:t>
      </w:r>
      <w:r w:rsidDel="00000000" w:rsidR="00000000" w:rsidRPr="00000000">
        <w:rPr>
          <w:color w:val="434343"/>
          <w:rtl w:val="0"/>
        </w:rPr>
        <w:t xml:space="preserve"> From posting.</w:t>
      </w:r>
      <w:r w:rsidDel="00000000" w:rsidR="00000000" w:rsidRPr="00000000">
        <w:rPr>
          <w:rtl w:val="0"/>
        </w:rPr>
        <w:t xml:space="preserve"> Check status in the posting table and affect the other table for selected posting twatcher.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. Make Green color of entire data of emp instead of slno in seasonal staff view page.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. New Emp creation with Past crop year for update service record.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. User Id instead of mobile no.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&gt;&gt; Written By Behera Sir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1. Migrated from old system to new system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2. All seasonal staff database from 2016 crop onwards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3. Migrated data will be available to DFOs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4. DFO will verify the data 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5. 2021 crop—&gt; will identify them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6. DFO will entry the seasonal staff records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A. Seasonal staff record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B. Enagement details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C. Bill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D. Payment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E. EPF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72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